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r>
      <w:r>
        <w:rPr>
          <w:rFonts w:eastAsia="Times New Roman" w:cs="Calibri" w:ascii="Calibri" w:hAnsi="Calibri" w:asciiTheme="minorHAnsi" w:cstheme="minorHAnsi" w:hAnsiTheme="minorHAnsi"/>
          <w:b w:val="false"/>
          <w:bCs w:val="false"/>
          <w:spacing w:val="2"/>
          <w:sz w:val="20"/>
          <w:szCs w:val="20"/>
        </w:rPr>
        <w:t xml:space="preserve">e-shop GearForce.cz společnost </w:t>
      </w:r>
      <w:r>
        <w:rPr>
          <w:rFonts w:eastAsia="Times New Roman" w:cs="Calibri" w:ascii="Calibri" w:hAnsi="Calibri" w:asciiTheme="minorHAnsi" w:cstheme="minorHAnsi" w:hAnsiTheme="minorHAnsi"/>
          <w:b w:val="false"/>
          <w:bCs w:val="false"/>
          <w:i w:val="false"/>
          <w:caps w:val="false"/>
          <w:smallCaps w:val="false"/>
          <w:color w:val="000000"/>
          <w:spacing w:val="2"/>
          <w:sz w:val="20"/>
          <w:szCs w:val="20"/>
        </w:rPr>
        <w:t>Petr Šebela, se sídlem Na Větřáku 691, Jedovnice 679 06, IČO 06364896</w:t>
      </w:r>
      <w:r>
        <w:rPr>
          <w:rFonts w:eastAsia="Times New Roman" w:cs="Calibri" w:ascii="Calibri" w:hAnsi="Calibri" w:asciiTheme="minorHAnsi" w:cstheme="minorHAnsi" w:hAnsiTheme="minorHAnsi"/>
          <w:b/>
          <w:bCs w:val="false"/>
          <w:i w:val="false"/>
          <w:caps w:val="false"/>
          <w:smallCaps w:val="false"/>
          <w:color w:val="000000"/>
          <w:spacing w:val="2"/>
          <w:sz w:val="20"/>
          <w:szCs w:val="20"/>
        </w:rPr>
        <w:t>.</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sz w:val="4"/>
          <w:szCs w:val="4"/>
        </w:rPr>
      </w:pPr>
      <w:r>
        <w:rPr>
          <w:sz w:val="4"/>
          <w:szCs w:val="4"/>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w:t>
      </w:r>
      <w:r>
        <w:rPr>
          <w:rFonts w:eastAsia="Calibri" w:cs="Calibri" w:ascii="Calibri" w:hAnsi="Calibri"/>
          <w:sz w:val="20"/>
          <w:szCs w:val="20"/>
        </w:rPr>
        <w:t>GearForce</w:t>
      </w:r>
      <w:r>
        <w:rPr>
          <w:rFonts w:eastAsia="Calibri" w:cs="Calibri" w:ascii="Calibri" w:hAnsi="Calibri"/>
          <w:sz w:val="20"/>
          <w:szCs w:val="20"/>
        </w:rPr>
        <w:t xml:space="preserve"> společnost</w:t>
      </w:r>
      <w:r>
        <w:rPr>
          <w:rFonts w:eastAsia="Calibri" w:cs="Calibri" w:ascii="Calibri" w:hAnsi="Calibri"/>
          <w:sz w:val="20"/>
          <w:szCs w:val="20"/>
        </w:rPr>
        <w:t xml:space="preserve">i </w:t>
      </w:r>
      <w:r>
        <w:rPr>
          <w:rFonts w:eastAsia="Calibri" w:cs="Calibri" w:ascii="Calibri" w:hAnsi="Calibri"/>
          <w:b w:val="false"/>
          <w:i w:val="false"/>
          <w:caps w:val="false"/>
          <w:smallCaps w:val="false"/>
          <w:color w:val="000000"/>
          <w:spacing w:val="0"/>
          <w:sz w:val="20"/>
          <w:szCs w:val="20"/>
        </w:rPr>
        <w:t>Petr Šebela, se sídlem Na Větřáku 691, Jedovnice 679 06, IČO 06364896</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LibreOffice/7.5.1.2$MacOSX_X86_64 LibreOffice_project/fcbaee479e84c6cd81291587d2ee68cba099e129</Application>
  <AppVersion>15.0000</AppVersion>
  <Pages>1</Pages>
  <Words>316</Words>
  <Characters>1888</Characters>
  <CharactersWithSpaces>2192</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en-US</dc:language>
  <cp:lastModifiedBy/>
  <dcterms:modified xsi:type="dcterms:W3CDTF">2024-02-26T14:01:21Z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